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3EBD" w:rsidRDefault="00DA1B24">
      <w:r>
        <w:t>Notice to Seasonal Guest Immediately Terminating Agreement</w:t>
      </w:r>
    </w:p>
    <w:p w:rsidR="00DA1B24" w:rsidRDefault="00DA1B24"/>
    <w:p w:rsidR="00DA1B24" w:rsidRDefault="00DA1B24">
      <w:r>
        <w:t>Seasonal Guest</w:t>
      </w:r>
    </w:p>
    <w:p w:rsidR="00DA1B24" w:rsidRDefault="00DA1B24"/>
    <w:p w:rsidR="00DA1B24" w:rsidRDefault="00DA1B24" w:rsidP="00455E79">
      <w:pPr>
        <w:jc w:val="both"/>
      </w:pPr>
      <w:r>
        <w:t>The _______ Campground has determined that it is in the best interests of our Campground and guests to terminate your Seasonal Agreement and remove you from the Campground.  You are directed to leave the Campground immediately.  You may be on the premises of the Campground only by prior arrangement with the Campground for the purpose of removing your property.</w:t>
      </w:r>
    </w:p>
    <w:p w:rsidR="00DA1B24" w:rsidRDefault="00DA1B24" w:rsidP="00455E79">
      <w:pPr>
        <w:jc w:val="both"/>
      </w:pPr>
      <w:r>
        <w:t>Under the Seasonal Agreement, all campers are subject to removal at the discretion of the Campground.  See, section I B</w:t>
      </w:r>
      <w:r w:rsidR="00A338E4">
        <w:t xml:space="preserve"> and section 4.  This letter invokes the Campground’s rights under section 12 of the Agreement to cause your Removal.</w:t>
      </w:r>
    </w:p>
    <w:p w:rsidR="00A338E4" w:rsidRDefault="00A338E4" w:rsidP="00455E79">
      <w:pPr>
        <w:jc w:val="both"/>
      </w:pPr>
      <w:r>
        <w:t xml:space="preserve">The Campground will </w:t>
      </w:r>
      <w:proofErr w:type="gramStart"/>
      <w:r>
        <w:t>make arrangements</w:t>
      </w:r>
      <w:proofErr w:type="gramEnd"/>
      <w:r>
        <w:t xml:space="preserve"> for you to leave the Campground immediately.  Failure to comply with this demand will subject you to the penalties provided in the Seasonal Agreement, which include a charge of $100 per day that you fail to comply.  The Seasonal Agreement also provides that you will be liable for the Campground’s attorneys fees and expenses in enforcing the Agreement.</w:t>
      </w:r>
    </w:p>
    <w:p w:rsidR="00A338E4" w:rsidRDefault="00A338E4" w:rsidP="00455E79">
      <w:pPr>
        <w:jc w:val="both"/>
      </w:pPr>
      <w:r>
        <w:t>It is unfortunate that the Campground has concluded that it is necessary to terminate the Seasonal Agreement.  That decision has been made, however, and is final.</w:t>
      </w:r>
    </w:p>
    <w:p w:rsidR="00A338E4" w:rsidRDefault="00A338E4">
      <w:r>
        <w:tab/>
      </w:r>
      <w:r>
        <w:tab/>
      </w:r>
      <w:r>
        <w:tab/>
      </w:r>
      <w:r>
        <w:tab/>
      </w:r>
      <w:r>
        <w:tab/>
      </w:r>
      <w:r>
        <w:tab/>
      </w:r>
      <w:r>
        <w:tab/>
        <w:t>Sincerely,</w:t>
      </w:r>
    </w:p>
    <w:p w:rsidR="00A338E4" w:rsidRDefault="00A338E4"/>
    <w:p w:rsidR="00A338E4" w:rsidRDefault="00A338E4">
      <w:r>
        <w:tab/>
      </w:r>
      <w:r>
        <w:tab/>
      </w:r>
      <w:r>
        <w:tab/>
      </w:r>
      <w:r>
        <w:tab/>
      </w:r>
      <w:r>
        <w:tab/>
      </w:r>
      <w:r>
        <w:tab/>
      </w:r>
      <w:r>
        <w:tab/>
        <w:t>_________ Campground</w:t>
      </w:r>
    </w:p>
    <w:p w:rsidR="00890741" w:rsidRDefault="00890741"/>
    <w:sectPr w:rsidR="00890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lTrailSpace/>
    <w:suppressBottomSpacing/>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B24"/>
    <w:rsid w:val="001A4107"/>
    <w:rsid w:val="002763DF"/>
    <w:rsid w:val="00455E79"/>
    <w:rsid w:val="00797790"/>
    <w:rsid w:val="00890741"/>
    <w:rsid w:val="009158E6"/>
    <w:rsid w:val="00A338E4"/>
    <w:rsid w:val="00C852C4"/>
    <w:rsid w:val="00D93EBD"/>
    <w:rsid w:val="00D943A3"/>
    <w:rsid w:val="00DA1B24"/>
    <w:rsid w:val="00E82F06"/>
    <w:rsid w:val="00FA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2C5A"/>
  <w15:chartTrackingRefBased/>
  <w15:docId w15:val="{A63EF1FC-7CD1-4BAA-BA26-22661AF0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1055</Characters>
  <Application>Microsoft Office Word</Application>
  <DocSecurity>0</DocSecurity>
  <PresentationFormat/>
  <Lines>21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Seasonal Guest Immediately Terminating Agreement (00389141).DOCX</dc:title>
  <dc:subject/>
  <dc:creator>Mark Hazelbaker</dc:creator>
  <cp:keywords/>
  <dc:description/>
  <cp:lastModifiedBy>Mark Hazelbaker</cp:lastModifiedBy>
  <cp:revision>1</cp:revision>
  <dcterms:created xsi:type="dcterms:W3CDTF">2021-06-23T17:45:00Z</dcterms:created>
  <dcterms:modified xsi:type="dcterms:W3CDTF">2021-06-23T17:45:00Z</dcterms:modified>
</cp:coreProperties>
</file>